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3E6F7" w14:textId="77777777" w:rsidR="00A35FE2" w:rsidRDefault="00A35FE2" w:rsidP="00A35FE2">
      <w:pPr>
        <w:jc w:val="center"/>
        <w:rPr>
          <w:sz w:val="48"/>
          <w:szCs w:val="48"/>
        </w:rPr>
      </w:pPr>
    </w:p>
    <w:p w14:paraId="37306906" w14:textId="77777777" w:rsidR="005D4537" w:rsidRPr="00DF0EEA" w:rsidRDefault="00A35FE2" w:rsidP="00A35FE2">
      <w:pPr>
        <w:jc w:val="center"/>
        <w:rPr>
          <w:rFonts w:ascii="Jokerman" w:hAnsi="Jokerman"/>
          <w:color w:val="538135" w:themeColor="accent6" w:themeShade="BF"/>
          <w:sz w:val="48"/>
          <w:szCs w:val="48"/>
        </w:rPr>
      </w:pPr>
      <w:r w:rsidRPr="00DF0EEA">
        <w:rPr>
          <w:rFonts w:ascii="Jokerman" w:hAnsi="Jokerman"/>
          <w:color w:val="538135" w:themeColor="accent6" w:themeShade="BF"/>
          <w:sz w:val="48"/>
          <w:szCs w:val="48"/>
        </w:rPr>
        <w:t>SE T</w:t>
      </w:r>
      <w:r w:rsidRPr="00DF0EEA">
        <w:rPr>
          <w:rFonts w:ascii="Cambria" w:hAnsi="Cambria" w:cs="Cambria"/>
          <w:color w:val="538135" w:themeColor="accent6" w:themeShade="BF"/>
          <w:sz w:val="48"/>
          <w:szCs w:val="48"/>
        </w:rPr>
        <w:t>Ě</w:t>
      </w:r>
      <w:r w:rsidRPr="00DF0EEA">
        <w:rPr>
          <w:rFonts w:ascii="Jokerman" w:hAnsi="Jokerman" w:cs="Algerian"/>
          <w:color w:val="538135" w:themeColor="accent6" w:themeShade="BF"/>
          <w:sz w:val="48"/>
          <w:szCs w:val="48"/>
        </w:rPr>
        <w:t>ŠÍ</w:t>
      </w:r>
      <w:r w:rsidRPr="00DF0EEA">
        <w:rPr>
          <w:rFonts w:ascii="Jokerman" w:hAnsi="Jokerman"/>
          <w:color w:val="538135" w:themeColor="accent6" w:themeShade="BF"/>
          <w:sz w:val="48"/>
          <w:szCs w:val="48"/>
        </w:rPr>
        <w:t xml:space="preserve"> NA DIVADLO VE KDYNI</w:t>
      </w:r>
    </w:p>
    <w:p w14:paraId="5739D61B" w14:textId="77777777" w:rsidR="00A35FE2" w:rsidRPr="00DF0EEA" w:rsidRDefault="00A35FE2" w:rsidP="00A35FE2">
      <w:pPr>
        <w:jc w:val="center"/>
        <w:rPr>
          <w:rFonts w:ascii="Jokerman" w:hAnsi="Jokerman"/>
          <w:color w:val="538135" w:themeColor="accent6" w:themeShade="BF"/>
          <w:sz w:val="48"/>
          <w:szCs w:val="48"/>
        </w:rPr>
      </w:pPr>
      <w:r w:rsidRPr="00DF0EEA">
        <w:rPr>
          <w:rFonts w:ascii="Jokerman" w:hAnsi="Jokerman"/>
          <w:color w:val="538135" w:themeColor="accent6" w:themeShade="BF"/>
          <w:sz w:val="48"/>
          <w:szCs w:val="48"/>
        </w:rPr>
        <w:t>31.3. 2026</w:t>
      </w:r>
    </w:p>
    <w:p w14:paraId="60D7BC39" w14:textId="77777777" w:rsidR="00A35FE2" w:rsidRDefault="00A35FE2" w:rsidP="00A35FE2">
      <w:pPr>
        <w:jc w:val="center"/>
        <w:rPr>
          <w:rFonts w:ascii="Algerian" w:hAnsi="Algerian"/>
          <w:color w:val="7030A0"/>
          <w:sz w:val="40"/>
          <w:szCs w:val="40"/>
        </w:rPr>
      </w:pPr>
    </w:p>
    <w:p w14:paraId="4F5CBE8F" w14:textId="77777777" w:rsidR="00A35FE2" w:rsidRPr="003E4118" w:rsidRDefault="00A35FE2" w:rsidP="00A35FE2">
      <w:pPr>
        <w:jc w:val="center"/>
        <w:rPr>
          <w:rFonts w:ascii="Jokerman" w:hAnsi="Jokerman"/>
          <w:color w:val="C04500"/>
          <w:sz w:val="40"/>
          <w:szCs w:val="40"/>
        </w:rPr>
      </w:pPr>
      <w:r w:rsidRPr="003E4118">
        <w:rPr>
          <w:rFonts w:ascii="Jokerman" w:hAnsi="Jokerman"/>
          <w:color w:val="C04500"/>
          <w:sz w:val="40"/>
          <w:szCs w:val="40"/>
        </w:rPr>
        <w:t xml:space="preserve">,,O </w:t>
      </w:r>
      <w:r w:rsidRPr="003E4118">
        <w:rPr>
          <w:rFonts w:ascii="Cambria" w:hAnsi="Cambria" w:cs="Cambria"/>
          <w:color w:val="C04500"/>
          <w:sz w:val="40"/>
          <w:szCs w:val="40"/>
        </w:rPr>
        <w:t>č</w:t>
      </w:r>
      <w:r w:rsidRPr="003E4118">
        <w:rPr>
          <w:rFonts w:ascii="Jokerman" w:hAnsi="Jokerman"/>
          <w:color w:val="C04500"/>
          <w:sz w:val="40"/>
          <w:szCs w:val="40"/>
        </w:rPr>
        <w:t>erven</w:t>
      </w:r>
      <w:r w:rsidRPr="003E4118">
        <w:rPr>
          <w:rFonts w:ascii="Jokerman" w:hAnsi="Jokerman" w:cs="Algerian"/>
          <w:color w:val="C04500"/>
          <w:sz w:val="40"/>
          <w:szCs w:val="40"/>
        </w:rPr>
        <w:t>é</w:t>
      </w:r>
      <w:r w:rsidRPr="003E4118">
        <w:rPr>
          <w:rFonts w:ascii="Jokerman" w:hAnsi="Jokerman"/>
          <w:color w:val="C04500"/>
          <w:sz w:val="40"/>
          <w:szCs w:val="40"/>
        </w:rPr>
        <w:t>m vaj</w:t>
      </w:r>
      <w:r w:rsidRPr="003E4118">
        <w:rPr>
          <w:rFonts w:ascii="Jokerman" w:hAnsi="Jokerman" w:cs="Algerian"/>
          <w:color w:val="C04500"/>
          <w:sz w:val="40"/>
          <w:szCs w:val="40"/>
        </w:rPr>
        <w:t>í</w:t>
      </w:r>
      <w:r w:rsidRPr="003E4118">
        <w:rPr>
          <w:rFonts w:ascii="Cambria" w:hAnsi="Cambria" w:cs="Cambria"/>
          <w:color w:val="C04500"/>
          <w:sz w:val="40"/>
          <w:szCs w:val="40"/>
        </w:rPr>
        <w:t>č</w:t>
      </w:r>
      <w:r w:rsidRPr="003E4118">
        <w:rPr>
          <w:rFonts w:ascii="Jokerman" w:hAnsi="Jokerman"/>
          <w:color w:val="C04500"/>
          <w:sz w:val="40"/>
          <w:szCs w:val="40"/>
        </w:rPr>
        <w:t>ku a rozmarn</w:t>
      </w:r>
      <w:r w:rsidRPr="003E4118">
        <w:rPr>
          <w:rFonts w:ascii="Jokerman" w:hAnsi="Jokerman" w:cs="Algerian"/>
          <w:color w:val="C04500"/>
          <w:sz w:val="40"/>
          <w:szCs w:val="40"/>
        </w:rPr>
        <w:t>é</w:t>
      </w:r>
      <w:r w:rsidRPr="003E4118">
        <w:rPr>
          <w:rFonts w:ascii="Jokerman" w:hAnsi="Jokerman"/>
          <w:color w:val="C04500"/>
          <w:sz w:val="40"/>
          <w:szCs w:val="40"/>
        </w:rPr>
        <w:t>m srd</w:t>
      </w:r>
      <w:r w:rsidRPr="003E4118">
        <w:rPr>
          <w:rFonts w:ascii="Jokerman" w:hAnsi="Jokerman" w:cs="Algerian"/>
          <w:color w:val="C04500"/>
          <w:sz w:val="40"/>
          <w:szCs w:val="40"/>
        </w:rPr>
        <w:t>í</w:t>
      </w:r>
      <w:r w:rsidRPr="003E4118">
        <w:rPr>
          <w:rFonts w:ascii="Cambria" w:hAnsi="Cambria" w:cs="Cambria"/>
          <w:color w:val="C04500"/>
          <w:sz w:val="40"/>
          <w:szCs w:val="40"/>
        </w:rPr>
        <w:t>č</w:t>
      </w:r>
      <w:r w:rsidRPr="003E4118">
        <w:rPr>
          <w:rFonts w:ascii="Jokerman" w:hAnsi="Jokerman"/>
          <w:color w:val="C04500"/>
          <w:sz w:val="40"/>
          <w:szCs w:val="40"/>
        </w:rPr>
        <w:t>ku“</w:t>
      </w:r>
    </w:p>
    <w:p w14:paraId="34074459" w14:textId="1ABE4EAE" w:rsidR="003E4118" w:rsidRDefault="003E4118" w:rsidP="00A35FE2">
      <w:pPr>
        <w:jc w:val="center"/>
        <w:rPr>
          <w:rFonts w:ascii="Jokerman" w:hAnsi="Jokerman"/>
          <w:color w:val="C04500"/>
          <w:sz w:val="40"/>
          <w:szCs w:val="40"/>
        </w:rPr>
      </w:pPr>
      <w:r w:rsidRPr="003E4118">
        <w:rPr>
          <w:rFonts w:ascii="Jokerman" w:hAnsi="Jokerman"/>
          <w:color w:val="C04500"/>
          <w:sz w:val="40"/>
          <w:szCs w:val="40"/>
        </w:rPr>
        <w:t>Liduš</w:t>
      </w:r>
      <w:r w:rsidRPr="003E4118">
        <w:rPr>
          <w:rFonts w:ascii="Cambria" w:hAnsi="Cambria" w:cs="Cambria"/>
          <w:color w:val="C04500"/>
          <w:sz w:val="40"/>
          <w:szCs w:val="40"/>
        </w:rPr>
        <w:t>č</w:t>
      </w:r>
      <w:r w:rsidRPr="003E4118">
        <w:rPr>
          <w:rFonts w:ascii="Jokerman" w:hAnsi="Jokerman"/>
          <w:color w:val="C04500"/>
          <w:sz w:val="40"/>
          <w:szCs w:val="40"/>
        </w:rPr>
        <w:t>ino divadlo</w:t>
      </w:r>
    </w:p>
    <w:p w14:paraId="11DD23E2" w14:textId="77777777" w:rsidR="0046579A" w:rsidRPr="003E4118" w:rsidRDefault="0046579A" w:rsidP="00A35FE2">
      <w:pPr>
        <w:jc w:val="center"/>
        <w:rPr>
          <w:rFonts w:ascii="Jokerman" w:hAnsi="Jokerman"/>
          <w:color w:val="C04500"/>
          <w:sz w:val="40"/>
          <w:szCs w:val="40"/>
        </w:rPr>
      </w:pPr>
    </w:p>
    <w:p w14:paraId="1F5E45DB" w14:textId="6790F725" w:rsidR="0046579A" w:rsidRPr="0046579A" w:rsidRDefault="0046579A" w:rsidP="0046579A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46579A">
        <w:rPr>
          <w:rFonts w:cstheme="minorHAnsi"/>
          <w:b/>
          <w:bCs/>
          <w:sz w:val="28"/>
          <w:szCs w:val="28"/>
        </w:rPr>
        <w:t>Odjezd Kout na Šumavě</w:t>
      </w:r>
      <w:r>
        <w:rPr>
          <w:rFonts w:cstheme="minorHAnsi"/>
          <w:b/>
          <w:bCs/>
          <w:sz w:val="28"/>
          <w:szCs w:val="28"/>
        </w:rPr>
        <w:t xml:space="preserve"> 0</w:t>
      </w:r>
      <w:r w:rsidRPr="0046579A">
        <w:rPr>
          <w:rFonts w:cstheme="minorHAnsi"/>
          <w:b/>
          <w:bCs/>
          <w:sz w:val="28"/>
          <w:szCs w:val="28"/>
        </w:rPr>
        <w:t>8:16 hod.</w:t>
      </w:r>
      <w:r>
        <w:rPr>
          <w:rFonts w:cstheme="minorHAnsi"/>
          <w:b/>
          <w:bCs/>
          <w:sz w:val="28"/>
          <w:szCs w:val="28"/>
        </w:rPr>
        <w:t xml:space="preserve"> (vietnamský krámek)</w:t>
      </w:r>
    </w:p>
    <w:p w14:paraId="3340DB2B" w14:textId="36638150" w:rsidR="0046579A" w:rsidRDefault="0046579A" w:rsidP="0046579A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</w:t>
      </w:r>
      <w:r w:rsidRPr="0046579A">
        <w:rPr>
          <w:rFonts w:cstheme="minorHAnsi"/>
          <w:b/>
          <w:bCs/>
          <w:sz w:val="28"/>
          <w:szCs w:val="28"/>
        </w:rPr>
        <w:t>Příjezd Kout na Šumavě 1</w:t>
      </w:r>
      <w:r>
        <w:rPr>
          <w:rFonts w:cstheme="minorHAnsi"/>
          <w:b/>
          <w:bCs/>
          <w:sz w:val="28"/>
          <w:szCs w:val="28"/>
        </w:rPr>
        <w:t>1</w:t>
      </w:r>
      <w:r w:rsidRPr="0046579A">
        <w:rPr>
          <w:rFonts w:cstheme="minorHAnsi"/>
          <w:b/>
          <w:bCs/>
          <w:sz w:val="28"/>
          <w:szCs w:val="28"/>
        </w:rPr>
        <w:t>:43 hod.</w:t>
      </w:r>
      <w:r>
        <w:rPr>
          <w:rFonts w:cstheme="minorHAnsi"/>
          <w:b/>
          <w:bCs/>
          <w:sz w:val="28"/>
          <w:szCs w:val="28"/>
        </w:rPr>
        <w:t xml:space="preserve"> (vietnamský krámek)</w:t>
      </w:r>
    </w:p>
    <w:p w14:paraId="7E338D3D" w14:textId="6BB65131" w:rsidR="0046579A" w:rsidRDefault="0046579A" w:rsidP="0046579A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4C55B891" w14:textId="77777777" w:rsidR="0046579A" w:rsidRPr="0046579A" w:rsidRDefault="0046579A" w:rsidP="0046579A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05061700" w14:textId="0FBB4BF9" w:rsidR="00A35FE2" w:rsidRPr="00DF0EEA" w:rsidRDefault="00DF0EEA" w:rsidP="00DF0EEA">
      <w:pPr>
        <w:jc w:val="center"/>
        <w:rPr>
          <w:rFonts w:ascii="Algerian" w:hAnsi="Algerian"/>
          <w:sz w:val="48"/>
          <w:szCs w:val="4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5AD161E" wp14:editId="19BA00BF">
            <wp:simplePos x="0" y="0"/>
            <wp:positionH relativeFrom="column">
              <wp:posOffset>723265</wp:posOffset>
            </wp:positionH>
            <wp:positionV relativeFrom="paragraph">
              <wp:posOffset>3810</wp:posOffset>
            </wp:positionV>
            <wp:extent cx="4314825" cy="3728861"/>
            <wp:effectExtent l="0" t="0" r="0" b="5080"/>
            <wp:wrapNone/>
            <wp:docPr id="6" name="obrázek 6" descr="MŠ Srdíčko | Mateřská škola Žďár nad Sázavou | P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Š Srdíčko | Mateřská škola Žďár nad Sázavou | Pag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72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35FE2" w:rsidRPr="00DF0E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1944C" w14:textId="77777777" w:rsidR="00A37BF7" w:rsidRDefault="00A37BF7" w:rsidP="00A35FE2">
      <w:pPr>
        <w:spacing w:after="0" w:line="240" w:lineRule="auto"/>
      </w:pPr>
      <w:r>
        <w:separator/>
      </w:r>
    </w:p>
  </w:endnote>
  <w:endnote w:type="continuationSeparator" w:id="0">
    <w:p w14:paraId="3205D638" w14:textId="77777777" w:rsidR="00A37BF7" w:rsidRDefault="00A37BF7" w:rsidP="00A3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6641" w14:textId="77777777" w:rsidR="00A37BF7" w:rsidRDefault="00A37BF7" w:rsidP="00A35FE2">
      <w:pPr>
        <w:spacing w:after="0" w:line="240" w:lineRule="auto"/>
      </w:pPr>
      <w:r>
        <w:separator/>
      </w:r>
    </w:p>
  </w:footnote>
  <w:footnote w:type="continuationSeparator" w:id="0">
    <w:p w14:paraId="4A8B6F9B" w14:textId="77777777" w:rsidR="00A37BF7" w:rsidRDefault="00A37BF7" w:rsidP="00A3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0394" w14:textId="77777777" w:rsidR="00A35FE2" w:rsidRDefault="00A35FE2">
    <w:pPr>
      <w:pStyle w:val="Zhlav"/>
    </w:pPr>
    <w:r w:rsidRPr="00A35FE2">
      <w:rPr>
        <w:noProof/>
        <w:lang w:eastAsia="cs-CZ"/>
      </w:rPr>
      <w:drawing>
        <wp:inline distT="0" distB="0" distL="0" distR="0" wp14:anchorId="4A9273AA" wp14:editId="6F6C2CCD">
          <wp:extent cx="5334000" cy="1247775"/>
          <wp:effectExtent l="0" t="0" r="0" b="9525"/>
          <wp:docPr id="1" name="Obrázek 1" descr="C:\Users\trida3\Desktop\letáčky\LOGO ŠKOLKA 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ida3\Desktop\letáčky\LOGO ŠKOLKA 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E2"/>
    <w:rsid w:val="003E4118"/>
    <w:rsid w:val="0046579A"/>
    <w:rsid w:val="00523D2F"/>
    <w:rsid w:val="005D4537"/>
    <w:rsid w:val="008820E2"/>
    <w:rsid w:val="0091618D"/>
    <w:rsid w:val="009323AD"/>
    <w:rsid w:val="00A35FE2"/>
    <w:rsid w:val="00A37BF7"/>
    <w:rsid w:val="00D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E783"/>
  <w15:chartTrackingRefBased/>
  <w15:docId w15:val="{98603DEB-1EC1-45FB-855A-36CD2BE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5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5FE2"/>
  </w:style>
  <w:style w:type="paragraph" w:styleId="Zpat">
    <w:name w:val="footer"/>
    <w:basedOn w:val="Normln"/>
    <w:link w:val="ZpatChar"/>
    <w:uiPriority w:val="99"/>
    <w:unhideWhenUsed/>
    <w:rsid w:val="00A35F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Marcela Musilová</cp:lastModifiedBy>
  <cp:revision>3</cp:revision>
  <dcterms:created xsi:type="dcterms:W3CDTF">2026-02-05T12:37:00Z</dcterms:created>
  <dcterms:modified xsi:type="dcterms:W3CDTF">2026-02-16T10:11:00Z</dcterms:modified>
</cp:coreProperties>
</file>